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ABA3" w14:textId="31C67275" w:rsidR="00AE49E3" w:rsidRPr="00F1016E" w:rsidRDefault="00487AA0" w:rsidP="00BA322D">
      <w:pPr>
        <w:pStyle w:val="Default"/>
        <w:rPr>
          <w:rFonts w:asciiTheme="majorEastAsia" w:eastAsiaTheme="majorEastAsia" w:hAnsiTheme="majorEastAsia"/>
          <w:bCs/>
          <w:u w:val="single"/>
        </w:rPr>
      </w:pPr>
      <w:r>
        <w:rPr>
          <w:rFonts w:asciiTheme="majorEastAsia" w:eastAsiaTheme="majorEastAsia" w:hAnsiTheme="majorEastAsia" w:hint="eastAsia"/>
          <w:bCs/>
          <w:u w:val="single"/>
        </w:rPr>
        <w:t>1.</w:t>
      </w:r>
      <w:r w:rsidR="00AE49E3" w:rsidRPr="00F1016E">
        <w:rPr>
          <w:rFonts w:asciiTheme="majorEastAsia" w:eastAsiaTheme="majorEastAsia" w:hAnsiTheme="majorEastAsia" w:hint="eastAsia"/>
          <w:bCs/>
          <w:u w:val="single"/>
        </w:rPr>
        <w:t>英文タイトル・著者・所属（すべての原稿が対象）</w:t>
      </w:r>
    </w:p>
    <w:p w14:paraId="5FBE9C73" w14:textId="77777777" w:rsidR="00AE49E3" w:rsidRPr="00487AA0" w:rsidRDefault="00AE49E3" w:rsidP="00BA322D">
      <w:pPr>
        <w:pStyle w:val="Default"/>
        <w:rPr>
          <w:rFonts w:asciiTheme="minorEastAsia" w:hAnsiTheme="minorEastAsia"/>
          <w:bCs/>
        </w:rPr>
      </w:pPr>
    </w:p>
    <w:p w14:paraId="42DAF68E" w14:textId="0FFF4479" w:rsidR="008A5263" w:rsidRPr="00A05470" w:rsidRDefault="00487AA0" w:rsidP="00BA322D">
      <w:pPr>
        <w:pStyle w:val="Default"/>
        <w:rPr>
          <w:rFonts w:asciiTheme="majorEastAsia" w:eastAsiaTheme="majorEastAsia" w:hAnsiTheme="majorEastAsia"/>
          <w:bCs/>
          <w:u w:val="single"/>
        </w:rPr>
      </w:pPr>
      <w:r>
        <w:rPr>
          <w:rFonts w:asciiTheme="minorEastAsia" w:hAnsiTheme="minorEastAsia" w:hint="eastAsia"/>
          <w:bCs/>
          <w:u w:val="single"/>
        </w:rPr>
        <w:t>1.1.</w:t>
      </w:r>
      <w:r w:rsidR="008A5263" w:rsidRPr="00A05470">
        <w:rPr>
          <w:rFonts w:asciiTheme="majorEastAsia" w:eastAsiaTheme="majorEastAsia" w:hAnsiTheme="majorEastAsia" w:hint="eastAsia"/>
          <w:bCs/>
          <w:u w:val="single"/>
        </w:rPr>
        <w:t>タイトル</w:t>
      </w:r>
    </w:p>
    <w:p w14:paraId="3440A78D" w14:textId="137F6A71" w:rsidR="00AE49E3" w:rsidRDefault="00A05470" w:rsidP="00BA322D">
      <w:pPr>
        <w:pStyle w:val="Default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（記入例）</w:t>
      </w:r>
      <w:r w:rsidR="008A5263" w:rsidRPr="008A5263">
        <w:rPr>
          <w:rFonts w:asciiTheme="minorEastAsia" w:hAnsiTheme="minorEastAsia"/>
          <w:bCs/>
        </w:rPr>
        <w:t xml:space="preserve">Changes in attitudes of students participating in </w:t>
      </w:r>
      <w:r w:rsidR="008A5263">
        <w:rPr>
          <w:rFonts w:asciiTheme="minorEastAsia" w:hAnsiTheme="minorEastAsia"/>
          <w:bCs/>
        </w:rPr>
        <w:t>the “C</w:t>
      </w:r>
      <w:r w:rsidR="008A5263" w:rsidRPr="008A5263">
        <w:rPr>
          <w:rFonts w:asciiTheme="minorEastAsia" w:hAnsiTheme="minorEastAsia"/>
          <w:bCs/>
        </w:rPr>
        <w:t>ollaborative Internship</w:t>
      </w:r>
      <w:r w:rsidR="008A5263">
        <w:rPr>
          <w:rFonts w:asciiTheme="minorEastAsia" w:hAnsiTheme="minorEastAsia"/>
          <w:bCs/>
        </w:rPr>
        <w:t>”</w:t>
      </w:r>
    </w:p>
    <w:p w14:paraId="7B49A6C5" w14:textId="64500857" w:rsidR="008A5263" w:rsidRPr="00A05470" w:rsidRDefault="00487AA0" w:rsidP="00BA322D">
      <w:pPr>
        <w:pStyle w:val="Default"/>
        <w:rPr>
          <w:rFonts w:asciiTheme="majorEastAsia" w:eastAsiaTheme="majorEastAsia" w:hAnsiTheme="majorEastAsia"/>
          <w:bCs/>
          <w:u w:val="single"/>
        </w:rPr>
      </w:pPr>
      <w:r>
        <w:rPr>
          <w:rFonts w:asciiTheme="majorEastAsia" w:eastAsiaTheme="majorEastAsia" w:hAnsiTheme="majorEastAsia" w:hint="eastAsia"/>
          <w:bCs/>
          <w:u w:val="single"/>
        </w:rPr>
        <w:t>1.2.</w:t>
      </w:r>
      <w:r w:rsidR="008A5263" w:rsidRPr="00A05470">
        <w:rPr>
          <w:rFonts w:asciiTheme="majorEastAsia" w:eastAsiaTheme="majorEastAsia" w:hAnsiTheme="majorEastAsia" w:hint="eastAsia"/>
          <w:bCs/>
          <w:u w:val="single"/>
        </w:rPr>
        <w:t>著者</w:t>
      </w:r>
    </w:p>
    <w:p w14:paraId="2CBDF2A4" w14:textId="2FC7B0D5" w:rsidR="00AE49E3" w:rsidRDefault="00A05470" w:rsidP="00BA322D">
      <w:pPr>
        <w:pStyle w:val="Default"/>
        <w:rPr>
          <w:rFonts w:asciiTheme="minorEastAsia" w:hAnsiTheme="minorEastAsia"/>
          <w:bCs/>
          <w:vertAlign w:val="superscript"/>
        </w:rPr>
      </w:pPr>
      <w:r>
        <w:rPr>
          <w:rFonts w:asciiTheme="minorEastAsia" w:hAnsiTheme="minorEastAsia" w:hint="eastAsia"/>
          <w:bCs/>
        </w:rPr>
        <w:t>（記入例）</w:t>
      </w:r>
      <w:r w:rsidR="00AE49E3">
        <w:rPr>
          <w:rFonts w:asciiTheme="minorEastAsia" w:hAnsiTheme="minorEastAsia"/>
          <w:bCs/>
        </w:rPr>
        <w:t>Koichi Masukawa</w:t>
      </w:r>
      <w:r w:rsidR="00AE49E3" w:rsidRPr="00AE49E3">
        <w:rPr>
          <w:rFonts w:asciiTheme="minorEastAsia" w:hAnsiTheme="minorEastAsia"/>
          <w:bCs/>
          <w:vertAlign w:val="superscript"/>
        </w:rPr>
        <w:t>1)</w:t>
      </w:r>
      <w:r w:rsidR="00AE49E3">
        <w:rPr>
          <w:rFonts w:asciiTheme="minorEastAsia" w:hAnsiTheme="minorEastAsia"/>
          <w:bCs/>
        </w:rPr>
        <w:t>, Minoru Sasaki</w:t>
      </w:r>
      <w:r w:rsidR="00AE49E3" w:rsidRPr="00AE49E3">
        <w:rPr>
          <w:rFonts w:asciiTheme="minorEastAsia" w:hAnsiTheme="minorEastAsia"/>
          <w:bCs/>
          <w:vertAlign w:val="superscript"/>
        </w:rPr>
        <w:t>1,2)</w:t>
      </w:r>
    </w:p>
    <w:p w14:paraId="6158551A" w14:textId="26B49DC0" w:rsidR="00AE49E3" w:rsidRPr="00A05470" w:rsidRDefault="00487AA0" w:rsidP="00BA322D">
      <w:pPr>
        <w:pStyle w:val="Default"/>
        <w:rPr>
          <w:rFonts w:asciiTheme="majorEastAsia" w:eastAsiaTheme="majorEastAsia" w:hAnsiTheme="majorEastAsia"/>
          <w:bCs/>
          <w:u w:val="single"/>
        </w:rPr>
      </w:pPr>
      <w:r>
        <w:rPr>
          <w:rFonts w:asciiTheme="majorEastAsia" w:eastAsiaTheme="majorEastAsia" w:hAnsiTheme="majorEastAsia" w:hint="eastAsia"/>
          <w:bCs/>
          <w:u w:val="single"/>
        </w:rPr>
        <w:t>1.3.</w:t>
      </w:r>
      <w:r w:rsidR="008A5263" w:rsidRPr="00A05470">
        <w:rPr>
          <w:rFonts w:asciiTheme="majorEastAsia" w:eastAsiaTheme="majorEastAsia" w:hAnsiTheme="majorEastAsia" w:hint="eastAsia"/>
          <w:bCs/>
          <w:u w:val="single"/>
        </w:rPr>
        <w:t>所属</w:t>
      </w:r>
    </w:p>
    <w:p w14:paraId="270689CF" w14:textId="526185C1" w:rsidR="00AE49E3" w:rsidRDefault="00A05470" w:rsidP="00BA322D">
      <w:pPr>
        <w:pStyle w:val="Default"/>
        <w:rPr>
          <w:rFonts w:asciiTheme="minorEastAsia" w:hAnsiTheme="minorEastAsia"/>
          <w:bCs/>
        </w:rPr>
      </w:pPr>
      <w:r w:rsidRPr="00A05470">
        <w:rPr>
          <w:rFonts w:asciiTheme="minorEastAsia" w:hAnsiTheme="minorEastAsia" w:hint="eastAsia"/>
          <w:bCs/>
        </w:rPr>
        <w:t>（記入例）</w:t>
      </w:r>
      <w:r w:rsidR="00AE49E3" w:rsidRPr="00AE49E3">
        <w:rPr>
          <w:rFonts w:asciiTheme="minorEastAsia" w:hAnsiTheme="minorEastAsia" w:hint="eastAsia"/>
          <w:bCs/>
          <w:vertAlign w:val="superscript"/>
        </w:rPr>
        <w:t>1</w:t>
      </w:r>
      <w:r w:rsidR="00AE49E3" w:rsidRPr="00AE49E3">
        <w:rPr>
          <w:rFonts w:asciiTheme="minorEastAsia" w:hAnsiTheme="minorEastAsia"/>
          <w:bCs/>
          <w:vertAlign w:val="superscript"/>
        </w:rPr>
        <w:t>)</w:t>
      </w:r>
      <w:r w:rsidR="00AE49E3">
        <w:rPr>
          <w:rFonts w:asciiTheme="minorEastAsia" w:hAnsiTheme="minorEastAsia"/>
          <w:bCs/>
        </w:rPr>
        <w:t xml:space="preserve">Center for Collaborative Study with Community, Gifu University, 1-1 </w:t>
      </w:r>
      <w:proofErr w:type="spellStart"/>
      <w:r w:rsidR="00AE49E3">
        <w:rPr>
          <w:rFonts w:asciiTheme="minorEastAsia" w:hAnsiTheme="minorEastAsia"/>
          <w:bCs/>
        </w:rPr>
        <w:t>Yanagido</w:t>
      </w:r>
      <w:proofErr w:type="spellEnd"/>
      <w:r w:rsidR="00AE49E3">
        <w:rPr>
          <w:rFonts w:asciiTheme="minorEastAsia" w:hAnsiTheme="minorEastAsia"/>
          <w:bCs/>
        </w:rPr>
        <w:t>, 501-1193.</w:t>
      </w:r>
    </w:p>
    <w:p w14:paraId="02207051" w14:textId="40BC1FB5" w:rsidR="00AE49E3" w:rsidRDefault="00AE49E3" w:rsidP="00BA322D">
      <w:pPr>
        <w:pStyle w:val="Default"/>
        <w:rPr>
          <w:rFonts w:asciiTheme="minorEastAsia" w:hAnsiTheme="minorEastAsia"/>
          <w:bCs/>
        </w:rPr>
      </w:pPr>
      <w:r w:rsidRPr="00AE49E3">
        <w:rPr>
          <w:rFonts w:asciiTheme="minorEastAsia" w:hAnsiTheme="minorEastAsia" w:hint="eastAsia"/>
          <w:bCs/>
          <w:vertAlign w:val="superscript"/>
        </w:rPr>
        <w:t>2</w:t>
      </w:r>
      <w:r w:rsidRPr="00AE49E3">
        <w:rPr>
          <w:rFonts w:asciiTheme="minorEastAsia" w:hAnsiTheme="minorEastAsia"/>
          <w:bCs/>
          <w:vertAlign w:val="superscript"/>
        </w:rPr>
        <w:t>)</w:t>
      </w:r>
      <w:r>
        <w:rPr>
          <w:rFonts w:asciiTheme="minorEastAsia" w:hAnsiTheme="minorEastAsia"/>
          <w:bCs/>
        </w:rPr>
        <w:t xml:space="preserve">Faculty of Engineering, Gifu University, 1-1 </w:t>
      </w:r>
      <w:proofErr w:type="spellStart"/>
      <w:r>
        <w:rPr>
          <w:rFonts w:asciiTheme="minorEastAsia" w:hAnsiTheme="minorEastAsia"/>
          <w:bCs/>
        </w:rPr>
        <w:t>Yanagido</w:t>
      </w:r>
      <w:proofErr w:type="spellEnd"/>
      <w:r>
        <w:rPr>
          <w:rFonts w:asciiTheme="minorEastAsia" w:hAnsiTheme="minorEastAsia"/>
          <w:bCs/>
        </w:rPr>
        <w:t>, 501-1193.</w:t>
      </w:r>
    </w:p>
    <w:p w14:paraId="008366AC" w14:textId="77777777" w:rsidR="00AE49E3" w:rsidRPr="00AE49E3" w:rsidRDefault="00AE49E3" w:rsidP="00BA322D">
      <w:pPr>
        <w:pStyle w:val="Default"/>
        <w:rPr>
          <w:rFonts w:asciiTheme="minorEastAsia" w:hAnsiTheme="minorEastAsia"/>
          <w:bCs/>
        </w:rPr>
      </w:pPr>
    </w:p>
    <w:p w14:paraId="7EB12A97" w14:textId="77777777" w:rsidR="00EF7E49" w:rsidRPr="00AE49E3" w:rsidRDefault="00EF7E49" w:rsidP="008A5263">
      <w:pPr>
        <w:pStyle w:val="Default"/>
        <w:rPr>
          <w:rFonts w:asciiTheme="minorEastAsia" w:hAnsiTheme="minorEastAsia"/>
          <w:bCs/>
        </w:rPr>
      </w:pPr>
    </w:p>
    <w:p w14:paraId="57478F78" w14:textId="00DA50FA" w:rsidR="000264E3" w:rsidRPr="008A5263" w:rsidRDefault="00487AA0" w:rsidP="0037376B">
      <w:pPr>
        <w:pStyle w:val="aa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u w:val="single"/>
        </w:rPr>
        <w:t>2.</w:t>
      </w:r>
      <w:r w:rsidR="000264E3" w:rsidRPr="00F1016E">
        <w:rPr>
          <w:rFonts w:hint="eastAsia"/>
          <w:bCs/>
          <w:sz w:val="24"/>
          <w:szCs w:val="24"/>
          <w:u w:val="single"/>
        </w:rPr>
        <w:t>要旨</w:t>
      </w:r>
      <w:r w:rsidR="00AE49E3" w:rsidRPr="00F1016E">
        <w:rPr>
          <w:rFonts w:hint="eastAsia"/>
          <w:bCs/>
          <w:sz w:val="24"/>
          <w:szCs w:val="24"/>
          <w:u w:val="single"/>
        </w:rPr>
        <w:t>（総説・原著論文・調査研究のみ対象）</w:t>
      </w:r>
      <w:r w:rsidR="008A5263">
        <w:rPr>
          <w:bCs/>
          <w:sz w:val="24"/>
          <w:szCs w:val="24"/>
        </w:rPr>
        <w:t>120</w:t>
      </w:r>
      <w:r w:rsidR="008A5263">
        <w:rPr>
          <w:rFonts w:hint="eastAsia"/>
          <w:bCs/>
          <w:sz w:val="24"/>
          <w:szCs w:val="24"/>
        </w:rPr>
        <w:t>語以内</w:t>
      </w:r>
    </w:p>
    <w:p w14:paraId="2718ED28" w14:textId="77777777" w:rsidR="00E47D28" w:rsidRDefault="00E47D28" w:rsidP="0037376B">
      <w:pPr>
        <w:pStyle w:val="aa"/>
        <w:rPr>
          <w:rFonts w:asciiTheme="minorEastAsia" w:eastAsiaTheme="minorEastAsia" w:hAnsiTheme="minorEastAsia"/>
          <w:bCs/>
          <w:sz w:val="24"/>
          <w:szCs w:val="24"/>
        </w:rPr>
      </w:pPr>
    </w:p>
    <w:p w14:paraId="51AAA0D2" w14:textId="54A80D24" w:rsidR="000264E3" w:rsidRDefault="00A05470" w:rsidP="0037376B">
      <w:pPr>
        <w:pStyle w:val="aa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8A5263">
        <w:rPr>
          <w:rFonts w:asciiTheme="minorEastAsia" w:eastAsiaTheme="minorEastAsia" w:hAnsiTheme="minorEastAsia" w:hint="eastAsia"/>
          <w:bCs/>
          <w:sz w:val="24"/>
          <w:szCs w:val="24"/>
        </w:rPr>
        <w:t>記入例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  <w:r w:rsidR="00BA6A6F" w:rsidRPr="00BA6A6F">
        <w:rPr>
          <w:rFonts w:asciiTheme="minorEastAsia" w:eastAsiaTheme="minorEastAsia" w:hAnsiTheme="minorEastAsia"/>
          <w:bCs/>
          <w:sz w:val="24"/>
          <w:szCs w:val="24"/>
        </w:rPr>
        <w:t xml:space="preserve">Japan is experiencing unprecedented social changes, including </w:t>
      </w:r>
      <w:r w:rsidR="00F20B20">
        <w:rPr>
          <w:rFonts w:asciiTheme="minorEastAsia" w:eastAsiaTheme="minorEastAsia" w:hAnsiTheme="minorEastAsia"/>
          <w:bCs/>
          <w:sz w:val="24"/>
          <w:szCs w:val="24"/>
        </w:rPr>
        <w:t>the</w:t>
      </w:r>
      <w:r w:rsidR="00BA6A6F" w:rsidRPr="00BA6A6F">
        <w:rPr>
          <w:rFonts w:asciiTheme="minorEastAsia" w:eastAsiaTheme="minorEastAsia" w:hAnsiTheme="minorEastAsia"/>
          <w:bCs/>
          <w:sz w:val="24"/>
          <w:szCs w:val="24"/>
        </w:rPr>
        <w:t xml:space="preserve"> reconfiguration of its social structure due to deregulation and globalization, </w:t>
      </w:r>
      <w:r w:rsidR="00F20B20">
        <w:rPr>
          <w:rFonts w:asciiTheme="minorEastAsia" w:eastAsiaTheme="minorEastAsia" w:hAnsiTheme="minorEastAsia"/>
          <w:bCs/>
          <w:sz w:val="24"/>
          <w:szCs w:val="24"/>
        </w:rPr>
        <w:t>alteration of</w:t>
      </w:r>
      <w:r w:rsidR="00BA6A6F" w:rsidRPr="00BA6A6F">
        <w:rPr>
          <w:rFonts w:asciiTheme="minorEastAsia" w:eastAsiaTheme="minorEastAsia" w:hAnsiTheme="minorEastAsia"/>
          <w:bCs/>
          <w:sz w:val="24"/>
          <w:szCs w:val="24"/>
        </w:rPr>
        <w:t xml:space="preserve"> its demographic structure with declining birthrates and aging population, diversification of values due to the advent of a highly educated and mature society, as well as nursing care and environmental issues.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 xml:space="preserve">In this study, we 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 xml:space="preserve">thus </w:t>
      </w:r>
      <w:r w:rsidR="00E47D28" w:rsidRPr="00E47D28">
        <w:rPr>
          <w:rFonts w:asciiTheme="minorEastAsia" w:eastAsiaTheme="minorEastAsia" w:hAnsiTheme="minorEastAsia" w:hint="eastAsia"/>
          <w:bCs/>
          <w:sz w:val="24"/>
          <w:szCs w:val="24"/>
        </w:rPr>
        <w:t>c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>onducted a questionnaire survey on the attitudes of municipal employees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 xml:space="preserve"> and local community members</w:t>
      </w:r>
      <w:r w:rsidR="00133956">
        <w:rPr>
          <w:rFonts w:asciiTheme="minorEastAsia" w:eastAsiaTheme="minorEastAsia" w:hAnsiTheme="minorEastAsia"/>
          <w:bCs/>
          <w:sz w:val="24"/>
          <w:szCs w:val="24"/>
        </w:rPr>
        <w:t xml:space="preserve"> toward biodiversity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 xml:space="preserve">. 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>R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 xml:space="preserve">esults 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>indicated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 xml:space="preserve"> that there ha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>d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 xml:space="preserve"> been a significant change in the attitudes of local government employees 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 xml:space="preserve">to the child welfare service </w:t>
      </w:r>
      <w:r w:rsidR="00E47D28" w:rsidRPr="00E47D28">
        <w:rPr>
          <w:rFonts w:asciiTheme="minorEastAsia" w:eastAsiaTheme="minorEastAsia" w:hAnsiTheme="minorEastAsia"/>
          <w:bCs/>
          <w:sz w:val="24"/>
          <w:szCs w:val="24"/>
        </w:rPr>
        <w:t>over the past ten years.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 xml:space="preserve"> Further study is necessary to </w:t>
      </w:r>
      <w:r w:rsidR="0058646E">
        <w:rPr>
          <w:rFonts w:asciiTheme="minorEastAsia" w:eastAsiaTheme="minorEastAsia" w:hAnsiTheme="minorEastAsia"/>
          <w:bCs/>
          <w:sz w:val="24"/>
          <w:szCs w:val="24"/>
        </w:rPr>
        <w:t>unravel</w:t>
      </w:r>
      <w:r w:rsidR="00E47D28">
        <w:rPr>
          <w:rFonts w:asciiTheme="minorEastAsia" w:eastAsiaTheme="minorEastAsia" w:hAnsiTheme="minorEastAsia"/>
          <w:bCs/>
          <w:sz w:val="24"/>
          <w:szCs w:val="24"/>
        </w:rPr>
        <w:t xml:space="preserve"> complicated relationship on </w:t>
      </w:r>
      <w:r w:rsidR="00133956">
        <w:rPr>
          <w:rFonts w:asciiTheme="minorEastAsia" w:eastAsiaTheme="minorEastAsia" w:hAnsiTheme="minorEastAsia"/>
          <w:bCs/>
          <w:sz w:val="24"/>
          <w:szCs w:val="24"/>
        </w:rPr>
        <w:t>this intergenerational disparity.</w:t>
      </w:r>
      <w:r w:rsidR="00E47D28"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133956">
        <w:rPr>
          <w:rFonts w:asciiTheme="minorEastAsia" w:eastAsiaTheme="minorEastAsia" w:hAnsiTheme="minorEastAsia"/>
          <w:bCs/>
          <w:sz w:val="24"/>
          <w:szCs w:val="24"/>
        </w:rPr>
        <w:t>110</w:t>
      </w:r>
      <w:r w:rsidR="00E47D28">
        <w:rPr>
          <w:rFonts w:asciiTheme="minorEastAsia" w:eastAsiaTheme="minorEastAsia" w:hAnsiTheme="minorEastAsia" w:hint="eastAsia"/>
          <w:bCs/>
          <w:sz w:val="24"/>
          <w:szCs w:val="24"/>
        </w:rPr>
        <w:t>語）</w:t>
      </w:r>
    </w:p>
    <w:p w14:paraId="5FB394D1" w14:textId="2D1BF305" w:rsidR="00BA6A6F" w:rsidRPr="00EB3FC0" w:rsidRDefault="00BA6A6F" w:rsidP="0037376B">
      <w:pPr>
        <w:pStyle w:val="aa"/>
        <w:rPr>
          <w:rFonts w:asciiTheme="minorEastAsia" w:eastAsiaTheme="minorEastAsia" w:hAnsiTheme="minorEastAsia"/>
          <w:bCs/>
          <w:sz w:val="24"/>
          <w:szCs w:val="24"/>
        </w:rPr>
      </w:pPr>
    </w:p>
    <w:p w14:paraId="2446CA2E" w14:textId="77777777" w:rsidR="00E47D28" w:rsidRPr="00AE49E3" w:rsidRDefault="00E47D28" w:rsidP="0037376B">
      <w:pPr>
        <w:pStyle w:val="aa"/>
        <w:rPr>
          <w:rFonts w:asciiTheme="minorEastAsia" w:eastAsiaTheme="minorEastAsia" w:hAnsiTheme="minorEastAsia"/>
          <w:bCs/>
          <w:sz w:val="24"/>
          <w:szCs w:val="24"/>
        </w:rPr>
      </w:pPr>
    </w:p>
    <w:p w14:paraId="58EE3CCF" w14:textId="7842790E" w:rsidR="000264E3" w:rsidRPr="008A5263" w:rsidRDefault="00487AA0" w:rsidP="008A5263">
      <w:pPr>
        <w:pStyle w:val="aa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u w:val="single"/>
        </w:rPr>
        <w:t>3.</w:t>
      </w:r>
      <w:r w:rsidR="000264E3" w:rsidRPr="00F1016E">
        <w:rPr>
          <w:rFonts w:hint="eastAsia"/>
          <w:bCs/>
          <w:sz w:val="24"/>
          <w:szCs w:val="24"/>
          <w:u w:val="single"/>
        </w:rPr>
        <w:t>キーワード</w:t>
      </w:r>
      <w:r w:rsidR="00AE49E3" w:rsidRPr="00F1016E">
        <w:rPr>
          <w:rFonts w:hint="eastAsia"/>
          <w:bCs/>
          <w:sz w:val="24"/>
          <w:szCs w:val="24"/>
          <w:u w:val="single"/>
        </w:rPr>
        <w:t>（総説・原著論文・調査研究のみ対象）</w:t>
      </w:r>
      <w:r w:rsidR="000264E3" w:rsidRPr="008A5263">
        <w:rPr>
          <w:bCs/>
          <w:sz w:val="24"/>
          <w:szCs w:val="24"/>
        </w:rPr>
        <w:t>5</w:t>
      </w:r>
      <w:r w:rsidR="000264E3" w:rsidRPr="008A5263">
        <w:rPr>
          <w:rFonts w:hint="eastAsia"/>
          <w:bCs/>
          <w:sz w:val="24"/>
          <w:szCs w:val="24"/>
        </w:rPr>
        <w:t>つ以内</w:t>
      </w:r>
      <w:r w:rsidR="00CD26A0">
        <w:rPr>
          <w:rFonts w:hint="eastAsia"/>
          <w:bCs/>
          <w:sz w:val="24"/>
          <w:szCs w:val="24"/>
        </w:rPr>
        <w:t>,</w:t>
      </w:r>
      <w:r w:rsidR="00CD26A0">
        <w:rPr>
          <w:bCs/>
          <w:sz w:val="24"/>
          <w:szCs w:val="24"/>
        </w:rPr>
        <w:t xml:space="preserve"> </w:t>
      </w:r>
      <w:r w:rsidR="00CD26A0">
        <w:rPr>
          <w:rFonts w:hint="eastAsia"/>
          <w:bCs/>
          <w:sz w:val="24"/>
          <w:szCs w:val="24"/>
        </w:rPr>
        <w:t>アルファベット順</w:t>
      </w:r>
    </w:p>
    <w:p w14:paraId="283E4A51" w14:textId="77777777" w:rsidR="00E47D28" w:rsidRDefault="00E47D28" w:rsidP="008A5263">
      <w:pPr>
        <w:pStyle w:val="aa"/>
        <w:rPr>
          <w:rFonts w:asciiTheme="minorEastAsia" w:eastAsiaTheme="minorEastAsia" w:hAnsiTheme="minorEastAsia"/>
          <w:bCs/>
          <w:sz w:val="24"/>
          <w:szCs w:val="24"/>
        </w:rPr>
      </w:pPr>
    </w:p>
    <w:p w14:paraId="24CE427B" w14:textId="67B2258A" w:rsidR="00BA6A6F" w:rsidRPr="008A5263" w:rsidRDefault="00A05470" w:rsidP="008A5263">
      <w:pPr>
        <w:pStyle w:val="aa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8A5263">
        <w:rPr>
          <w:rFonts w:asciiTheme="minorEastAsia" w:eastAsiaTheme="minorEastAsia" w:hAnsiTheme="minorEastAsia" w:hint="eastAsia"/>
          <w:bCs/>
          <w:sz w:val="24"/>
          <w:szCs w:val="24"/>
        </w:rPr>
        <w:t>記入例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  <w:r w:rsidR="00EB3FC0">
        <w:rPr>
          <w:rFonts w:asciiTheme="minorEastAsia" w:eastAsiaTheme="minorEastAsia" w:hAnsiTheme="minorEastAsia"/>
          <w:bCs/>
          <w:sz w:val="24"/>
          <w:szCs w:val="24"/>
        </w:rPr>
        <w:t>Anti-viral medication</w:t>
      </w:r>
      <w:r w:rsidR="00BA6A6F">
        <w:rPr>
          <w:rFonts w:asciiTheme="minorEastAsia" w:eastAsiaTheme="minorEastAsia" w:hAnsiTheme="minorEastAsia"/>
          <w:bCs/>
          <w:sz w:val="24"/>
          <w:szCs w:val="24"/>
        </w:rPr>
        <w:t xml:space="preserve">, </w:t>
      </w:r>
      <w:r w:rsidR="00CD26A0">
        <w:rPr>
          <w:rFonts w:asciiTheme="minorEastAsia" w:eastAsiaTheme="minorEastAsia" w:hAnsiTheme="minorEastAsia"/>
          <w:bCs/>
          <w:sz w:val="24"/>
          <w:szCs w:val="24"/>
        </w:rPr>
        <w:t xml:space="preserve">Demography, </w:t>
      </w:r>
      <w:r w:rsidR="00F20B20">
        <w:rPr>
          <w:rFonts w:asciiTheme="minorEastAsia" w:eastAsiaTheme="minorEastAsia" w:hAnsiTheme="minorEastAsia"/>
          <w:bCs/>
          <w:sz w:val="24"/>
          <w:szCs w:val="24"/>
        </w:rPr>
        <w:t>Global warming</w:t>
      </w:r>
      <w:r w:rsidR="00BA6A6F">
        <w:rPr>
          <w:rFonts w:asciiTheme="minorEastAsia" w:eastAsiaTheme="minorEastAsia" w:hAnsiTheme="minorEastAsia"/>
          <w:bCs/>
          <w:sz w:val="24"/>
          <w:szCs w:val="24"/>
        </w:rPr>
        <w:t xml:space="preserve">, </w:t>
      </w:r>
      <w:r w:rsidR="00CD26A0">
        <w:rPr>
          <w:rFonts w:asciiTheme="minorEastAsia" w:eastAsiaTheme="minorEastAsia" w:hAnsiTheme="minorEastAsia" w:hint="eastAsia"/>
          <w:bCs/>
          <w:sz w:val="24"/>
          <w:szCs w:val="24"/>
        </w:rPr>
        <w:t>I</w:t>
      </w:r>
      <w:r w:rsidR="00CD26A0" w:rsidRPr="00BA6A6F">
        <w:rPr>
          <w:rFonts w:asciiTheme="minorEastAsia" w:eastAsiaTheme="minorEastAsia" w:hAnsiTheme="minorEastAsia"/>
          <w:bCs/>
          <w:sz w:val="24"/>
          <w:szCs w:val="24"/>
        </w:rPr>
        <w:t>nternet literacy</w:t>
      </w:r>
      <w:r w:rsidR="00CD26A0">
        <w:rPr>
          <w:rFonts w:asciiTheme="minorEastAsia" w:eastAsiaTheme="minorEastAsia" w:hAnsiTheme="minorEastAsia"/>
          <w:bCs/>
          <w:sz w:val="24"/>
          <w:szCs w:val="24"/>
        </w:rPr>
        <w:t>, T</w:t>
      </w:r>
      <w:r w:rsidR="00F20B20" w:rsidRPr="00F20B20">
        <w:rPr>
          <w:rFonts w:asciiTheme="minorEastAsia" w:eastAsiaTheme="minorEastAsia" w:hAnsiTheme="minorEastAsia"/>
          <w:bCs/>
          <w:sz w:val="24"/>
          <w:szCs w:val="24"/>
        </w:rPr>
        <w:t>ime-resolved analysis</w:t>
      </w:r>
    </w:p>
    <w:sectPr w:rsidR="00BA6A6F" w:rsidRPr="008A5263" w:rsidSect="00BA63A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pgNumType w:fmt="numberInDash" w:start="1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865F" w14:textId="77777777" w:rsidR="003B514D" w:rsidRDefault="003B514D" w:rsidP="009E0487">
      <w:r>
        <w:separator/>
      </w:r>
    </w:p>
  </w:endnote>
  <w:endnote w:type="continuationSeparator" w:id="0">
    <w:p w14:paraId="5BDC168A" w14:textId="77777777" w:rsidR="003B514D" w:rsidRDefault="003B514D" w:rsidP="009E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6E8C" w14:textId="77777777" w:rsidR="00F674C0" w:rsidRDefault="00F674C0" w:rsidP="00AB278D">
    <w:pPr>
      <w:pStyle w:val="ac"/>
      <w:ind w:firstLineChars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B8E0" w14:textId="63FF52B9" w:rsidR="00A4440D" w:rsidRPr="00A4440D" w:rsidRDefault="00A4440D">
    <w:pPr>
      <w:pStyle w:val="a5"/>
      <w:jc w:val="center"/>
      <w:rPr>
        <w:sz w:val="18"/>
      </w:rPr>
    </w:pPr>
  </w:p>
  <w:p w14:paraId="41EF5CD7" w14:textId="77777777" w:rsidR="00F674C0" w:rsidRDefault="00F674C0" w:rsidP="00AB278D">
    <w:pPr>
      <w:pStyle w:val="ac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07CC" w14:textId="77777777" w:rsidR="0037376B" w:rsidRPr="00F674C0" w:rsidRDefault="00F674C0" w:rsidP="00F674C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B278D" w:rsidRPr="00AB278D">
      <w:rPr>
        <w:noProof/>
        <w:lang w:val="ja-JP"/>
      </w:rPr>
      <w:t>-</w:t>
    </w:r>
    <w:r w:rsidR="00AB278D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C405" w14:textId="77777777" w:rsidR="003B514D" w:rsidRDefault="003B514D" w:rsidP="009E0487">
      <w:r>
        <w:separator/>
      </w:r>
    </w:p>
  </w:footnote>
  <w:footnote w:type="continuationSeparator" w:id="0">
    <w:p w14:paraId="5A5C7390" w14:textId="77777777" w:rsidR="003B514D" w:rsidRDefault="003B514D" w:rsidP="009E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79AF" w14:textId="564FE979" w:rsidR="00AB278D" w:rsidRPr="00AB278D" w:rsidRDefault="00091890">
    <w:pPr>
      <w:pStyle w:val="a3"/>
    </w:pPr>
    <w:r>
      <w:rPr>
        <w:rFonts w:hint="eastAsia"/>
      </w:rPr>
      <w:t>【</w:t>
    </w:r>
    <w:r w:rsidR="00AE49E3">
      <w:rPr>
        <w:rFonts w:hint="eastAsia"/>
      </w:rPr>
      <w:t>英文タイトル・要旨</w:t>
    </w:r>
    <w:r w:rsidR="00606408">
      <w:rPr>
        <w:rFonts w:hint="eastAsia"/>
      </w:rPr>
      <w:t xml:space="preserve">・キーワード　</w:t>
    </w:r>
    <w:r w:rsidR="00AE49E3">
      <w:rPr>
        <w:rFonts w:hint="eastAsia"/>
      </w:rPr>
      <w:t>記入</w:t>
    </w:r>
    <w:r w:rsidR="00606408">
      <w:rPr>
        <w:rFonts w:hint="eastAsia"/>
      </w:rPr>
      <w:t>用紙</w:t>
    </w:r>
    <w:r>
      <w:rPr>
        <w:rFonts w:hint="eastAsia"/>
      </w:rPr>
      <w:t>】</w:t>
    </w:r>
    <w:r w:rsidR="001D21D9">
      <w:rPr>
        <w:rFonts w:hint="eastAsia"/>
      </w:rPr>
      <w:t xml:space="preserve">　</w:t>
    </w:r>
    <w:r w:rsidR="00E41BE1">
      <w:rPr>
        <w:rFonts w:hint="eastAsia"/>
      </w:rPr>
      <w:t>記入例に上書きしてください。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64AA" w14:textId="77777777" w:rsidR="00AB278D" w:rsidRPr="00AB278D" w:rsidRDefault="00AB278D">
    <w:pPr>
      <w:pStyle w:val="a3"/>
    </w:pPr>
    <w:r>
      <w:rPr>
        <w:rFonts w:hint="eastAsia"/>
      </w:rPr>
      <w:t>『地域志向学研究』第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 xml:space="preserve"> </w:t>
    </w:r>
    <w:r>
      <w:rPr>
        <w:rFonts w:hint="eastAsia"/>
      </w:rPr>
      <w:t>実践報告</w:t>
    </w:r>
    <w:r>
      <w:rPr>
        <w:rFonts w:hint="eastAsia"/>
      </w:rPr>
      <w:t xml:space="preserve">4 </w:t>
    </w:r>
    <w:r>
      <w:rPr>
        <w:rFonts w:hint="eastAsia"/>
      </w:rPr>
      <w:t>平成</w:t>
    </w:r>
    <w:r>
      <w:rPr>
        <w:rFonts w:hint="eastAsia"/>
      </w:rPr>
      <w:t>28</w:t>
    </w:r>
    <w:r>
      <w:rPr>
        <w:rFonts w:hint="eastAsia"/>
      </w:rPr>
      <w:t>年度サマースクールについて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4A"/>
    <w:rsid w:val="00017B46"/>
    <w:rsid w:val="000264E3"/>
    <w:rsid w:val="000310CF"/>
    <w:rsid w:val="00035B7F"/>
    <w:rsid w:val="00042BCF"/>
    <w:rsid w:val="0005622D"/>
    <w:rsid w:val="000857CA"/>
    <w:rsid w:val="00091890"/>
    <w:rsid w:val="00091D43"/>
    <w:rsid w:val="000B0E29"/>
    <w:rsid w:val="000B6171"/>
    <w:rsid w:val="000B7777"/>
    <w:rsid w:val="000C292D"/>
    <w:rsid w:val="000C2D68"/>
    <w:rsid w:val="000D2167"/>
    <w:rsid w:val="000D76CA"/>
    <w:rsid w:val="00103E8B"/>
    <w:rsid w:val="0012524A"/>
    <w:rsid w:val="00133956"/>
    <w:rsid w:val="00134663"/>
    <w:rsid w:val="00143576"/>
    <w:rsid w:val="001518D1"/>
    <w:rsid w:val="00165641"/>
    <w:rsid w:val="001D21D9"/>
    <w:rsid w:val="002103C6"/>
    <w:rsid w:val="0021259B"/>
    <w:rsid w:val="002228DC"/>
    <w:rsid w:val="0024451B"/>
    <w:rsid w:val="00276904"/>
    <w:rsid w:val="00280113"/>
    <w:rsid w:val="002A5B8B"/>
    <w:rsid w:val="002E3B08"/>
    <w:rsid w:val="003072D7"/>
    <w:rsid w:val="0033211E"/>
    <w:rsid w:val="0034264A"/>
    <w:rsid w:val="003530FC"/>
    <w:rsid w:val="00367497"/>
    <w:rsid w:val="0037376B"/>
    <w:rsid w:val="003829F9"/>
    <w:rsid w:val="00391694"/>
    <w:rsid w:val="003B514D"/>
    <w:rsid w:val="003B53D9"/>
    <w:rsid w:val="003D3B66"/>
    <w:rsid w:val="003E7E6F"/>
    <w:rsid w:val="003F0D15"/>
    <w:rsid w:val="003F2222"/>
    <w:rsid w:val="003F37DD"/>
    <w:rsid w:val="004008BD"/>
    <w:rsid w:val="0042761F"/>
    <w:rsid w:val="004331BE"/>
    <w:rsid w:val="00461AE8"/>
    <w:rsid w:val="00462527"/>
    <w:rsid w:val="004742FD"/>
    <w:rsid w:val="00482438"/>
    <w:rsid w:val="004864EF"/>
    <w:rsid w:val="00487AA0"/>
    <w:rsid w:val="00495C75"/>
    <w:rsid w:val="004A5BCA"/>
    <w:rsid w:val="004C1202"/>
    <w:rsid w:val="004C2182"/>
    <w:rsid w:val="004C2879"/>
    <w:rsid w:val="004C6864"/>
    <w:rsid w:val="004D17EC"/>
    <w:rsid w:val="004D6995"/>
    <w:rsid w:val="004E3801"/>
    <w:rsid w:val="004E6285"/>
    <w:rsid w:val="004F0F7D"/>
    <w:rsid w:val="0050676F"/>
    <w:rsid w:val="00507D4B"/>
    <w:rsid w:val="00516A87"/>
    <w:rsid w:val="005705D0"/>
    <w:rsid w:val="005850D6"/>
    <w:rsid w:val="0058646E"/>
    <w:rsid w:val="005A6B41"/>
    <w:rsid w:val="005A7945"/>
    <w:rsid w:val="005C79D0"/>
    <w:rsid w:val="005D1C61"/>
    <w:rsid w:val="005F6FAA"/>
    <w:rsid w:val="00606408"/>
    <w:rsid w:val="006275BF"/>
    <w:rsid w:val="0063316C"/>
    <w:rsid w:val="006356CA"/>
    <w:rsid w:val="00637B21"/>
    <w:rsid w:val="006416C9"/>
    <w:rsid w:val="006461AD"/>
    <w:rsid w:val="00663D50"/>
    <w:rsid w:val="00671389"/>
    <w:rsid w:val="006953AA"/>
    <w:rsid w:val="006A2F19"/>
    <w:rsid w:val="006B5FB5"/>
    <w:rsid w:val="006D1B9E"/>
    <w:rsid w:val="006E124B"/>
    <w:rsid w:val="006E6287"/>
    <w:rsid w:val="0070788C"/>
    <w:rsid w:val="007146C8"/>
    <w:rsid w:val="007444EA"/>
    <w:rsid w:val="007475C5"/>
    <w:rsid w:val="0076360C"/>
    <w:rsid w:val="007825B3"/>
    <w:rsid w:val="00792938"/>
    <w:rsid w:val="00797314"/>
    <w:rsid w:val="007A2432"/>
    <w:rsid w:val="007B1B05"/>
    <w:rsid w:val="007D0579"/>
    <w:rsid w:val="007D6AF0"/>
    <w:rsid w:val="007E3674"/>
    <w:rsid w:val="007F3855"/>
    <w:rsid w:val="007F54EB"/>
    <w:rsid w:val="00800035"/>
    <w:rsid w:val="0081245A"/>
    <w:rsid w:val="00814DBA"/>
    <w:rsid w:val="008279E0"/>
    <w:rsid w:val="00836475"/>
    <w:rsid w:val="00841F61"/>
    <w:rsid w:val="00872AFF"/>
    <w:rsid w:val="00872CF5"/>
    <w:rsid w:val="008741EC"/>
    <w:rsid w:val="00890FC0"/>
    <w:rsid w:val="00892002"/>
    <w:rsid w:val="008966E6"/>
    <w:rsid w:val="008A4AEA"/>
    <w:rsid w:val="008A5263"/>
    <w:rsid w:val="008D5FC5"/>
    <w:rsid w:val="00953D53"/>
    <w:rsid w:val="0095588F"/>
    <w:rsid w:val="00964A94"/>
    <w:rsid w:val="00975D94"/>
    <w:rsid w:val="009913CC"/>
    <w:rsid w:val="009A219F"/>
    <w:rsid w:val="009A4D45"/>
    <w:rsid w:val="009B6CFF"/>
    <w:rsid w:val="009C54A3"/>
    <w:rsid w:val="009E0487"/>
    <w:rsid w:val="009E43AD"/>
    <w:rsid w:val="00A05470"/>
    <w:rsid w:val="00A40A97"/>
    <w:rsid w:val="00A4440D"/>
    <w:rsid w:val="00A46121"/>
    <w:rsid w:val="00A60678"/>
    <w:rsid w:val="00A616C2"/>
    <w:rsid w:val="00A65180"/>
    <w:rsid w:val="00A707FE"/>
    <w:rsid w:val="00A84D95"/>
    <w:rsid w:val="00AA155E"/>
    <w:rsid w:val="00AB278D"/>
    <w:rsid w:val="00AB4C4B"/>
    <w:rsid w:val="00AE49E3"/>
    <w:rsid w:val="00AE4AB6"/>
    <w:rsid w:val="00AF5A06"/>
    <w:rsid w:val="00B21844"/>
    <w:rsid w:val="00B22534"/>
    <w:rsid w:val="00B46D65"/>
    <w:rsid w:val="00B5127B"/>
    <w:rsid w:val="00B5139B"/>
    <w:rsid w:val="00B73B69"/>
    <w:rsid w:val="00B73E1D"/>
    <w:rsid w:val="00B907C6"/>
    <w:rsid w:val="00BA322D"/>
    <w:rsid w:val="00BA63A6"/>
    <w:rsid w:val="00BA64EC"/>
    <w:rsid w:val="00BA6A6F"/>
    <w:rsid w:val="00BC34A3"/>
    <w:rsid w:val="00BD37F8"/>
    <w:rsid w:val="00BE6927"/>
    <w:rsid w:val="00C14E58"/>
    <w:rsid w:val="00C164E9"/>
    <w:rsid w:val="00C208A6"/>
    <w:rsid w:val="00C20FE3"/>
    <w:rsid w:val="00C31B05"/>
    <w:rsid w:val="00C37856"/>
    <w:rsid w:val="00C5334E"/>
    <w:rsid w:val="00C72193"/>
    <w:rsid w:val="00CA1210"/>
    <w:rsid w:val="00CA7462"/>
    <w:rsid w:val="00CD26A0"/>
    <w:rsid w:val="00CE166C"/>
    <w:rsid w:val="00CE312D"/>
    <w:rsid w:val="00CE5622"/>
    <w:rsid w:val="00D15062"/>
    <w:rsid w:val="00D5314B"/>
    <w:rsid w:val="00D824E7"/>
    <w:rsid w:val="00DA2B29"/>
    <w:rsid w:val="00DA7D7F"/>
    <w:rsid w:val="00DC3A79"/>
    <w:rsid w:val="00DC3B26"/>
    <w:rsid w:val="00DD40CC"/>
    <w:rsid w:val="00E128F7"/>
    <w:rsid w:val="00E32045"/>
    <w:rsid w:val="00E3243F"/>
    <w:rsid w:val="00E41BE1"/>
    <w:rsid w:val="00E42002"/>
    <w:rsid w:val="00E42D05"/>
    <w:rsid w:val="00E47D28"/>
    <w:rsid w:val="00E620D0"/>
    <w:rsid w:val="00E660FB"/>
    <w:rsid w:val="00E760EB"/>
    <w:rsid w:val="00E805CD"/>
    <w:rsid w:val="00EB3FC0"/>
    <w:rsid w:val="00EC1CFA"/>
    <w:rsid w:val="00ED7160"/>
    <w:rsid w:val="00EE23E0"/>
    <w:rsid w:val="00EE565C"/>
    <w:rsid w:val="00EF7E49"/>
    <w:rsid w:val="00F1016E"/>
    <w:rsid w:val="00F11AF6"/>
    <w:rsid w:val="00F131B6"/>
    <w:rsid w:val="00F1343C"/>
    <w:rsid w:val="00F14825"/>
    <w:rsid w:val="00F20B20"/>
    <w:rsid w:val="00F26F77"/>
    <w:rsid w:val="00F55029"/>
    <w:rsid w:val="00F61A10"/>
    <w:rsid w:val="00F6478C"/>
    <w:rsid w:val="00F674C0"/>
    <w:rsid w:val="00F70641"/>
    <w:rsid w:val="00F97F75"/>
    <w:rsid w:val="00FA5575"/>
    <w:rsid w:val="00FB34EB"/>
    <w:rsid w:val="00FB5391"/>
    <w:rsid w:val="00FB6DC0"/>
    <w:rsid w:val="00FC1DA6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C0C113"/>
  <w15:docId w15:val="{E2BCF7FA-9C71-4432-B2B5-18E83C83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1252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706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0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487"/>
  </w:style>
  <w:style w:type="paragraph" w:styleId="a5">
    <w:name w:val="footer"/>
    <w:basedOn w:val="a"/>
    <w:link w:val="a6"/>
    <w:uiPriority w:val="99"/>
    <w:unhideWhenUsed/>
    <w:rsid w:val="009E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487"/>
  </w:style>
  <w:style w:type="table" w:styleId="a7">
    <w:name w:val="Table Grid"/>
    <w:basedOn w:val="a1"/>
    <w:uiPriority w:val="39"/>
    <w:rsid w:val="007D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825"/>
    <w:rPr>
      <w:rFonts w:asciiTheme="majorHAnsi" w:eastAsiaTheme="majorEastAsia" w:hAnsiTheme="majorHAnsi" w:cstheme="majorBidi"/>
      <w:sz w:val="18"/>
      <w:szCs w:val="18"/>
    </w:rPr>
  </w:style>
  <w:style w:type="paragraph" w:customStyle="1" w:styleId="0-04-11">
    <w:name w:val="0-04-1_注・参考文献（数字1桁）"/>
    <w:basedOn w:val="a"/>
    <w:qFormat/>
    <w:rsid w:val="003E7E6F"/>
    <w:pPr>
      <w:tabs>
        <w:tab w:val="left" w:pos="360"/>
      </w:tabs>
      <w:spacing w:line="240" w:lineRule="exact"/>
      <w:ind w:leftChars="50" w:left="100" w:hangingChars="50" w:hanging="50"/>
    </w:pPr>
    <w:rPr>
      <w:rFonts w:ascii="Times New Roman" w:eastAsia="ＭＳ 明朝" w:hAnsi="Times New Roman" w:cs="Times New Roman"/>
      <w:sz w:val="18"/>
      <w:szCs w:val="18"/>
    </w:rPr>
  </w:style>
  <w:style w:type="paragraph" w:customStyle="1" w:styleId="aa">
    <w:name w:val="見出し"/>
    <w:basedOn w:val="Default"/>
    <w:link w:val="ab"/>
    <w:qFormat/>
    <w:rsid w:val="0037376B"/>
    <w:rPr>
      <w:rFonts w:asciiTheme="majorEastAsia" w:eastAsiaTheme="majorEastAsia" w:hAnsiTheme="majorEastAsia"/>
      <w:sz w:val="21"/>
      <w:szCs w:val="21"/>
    </w:rPr>
  </w:style>
  <w:style w:type="paragraph" w:customStyle="1" w:styleId="ac">
    <w:name w:val="本文+++"/>
    <w:basedOn w:val="Default"/>
    <w:link w:val="ad"/>
    <w:qFormat/>
    <w:rsid w:val="0037376B"/>
    <w:pPr>
      <w:ind w:firstLineChars="100" w:firstLine="210"/>
      <w:jc w:val="both"/>
    </w:pPr>
    <w:rPr>
      <w:rFonts w:asciiTheme="minorEastAsia" w:hAnsiTheme="minorEastAsia"/>
      <w:sz w:val="21"/>
      <w:szCs w:val="21"/>
    </w:rPr>
  </w:style>
  <w:style w:type="character" w:customStyle="1" w:styleId="Default0">
    <w:name w:val="Default (文字)"/>
    <w:basedOn w:val="a0"/>
    <w:link w:val="Default"/>
    <w:rsid w:val="0037376B"/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見出し (文字)"/>
    <w:basedOn w:val="Default0"/>
    <w:link w:val="aa"/>
    <w:rsid w:val="0037376B"/>
    <w:rPr>
      <w:rFonts w:asciiTheme="majorEastAsia" w:eastAsiaTheme="majorEastAsia" w:hAnsiTheme="majorEastAsia" w:cs="ＭＳ 明朝"/>
      <w:color w:val="000000"/>
      <w:kern w:val="0"/>
      <w:sz w:val="24"/>
      <w:szCs w:val="21"/>
    </w:rPr>
  </w:style>
  <w:style w:type="character" w:customStyle="1" w:styleId="ad">
    <w:name w:val="本文+++ (文字)"/>
    <w:basedOn w:val="Default0"/>
    <w:link w:val="ac"/>
    <w:rsid w:val="0037376B"/>
    <w:rPr>
      <w:rFonts w:asciiTheme="minorEastAsia" w:hAnsiTheme="minorEastAsia" w:cs="ＭＳ 明朝"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5DC4-639C-4988-A468-5D0083BA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masukawa</dc:creator>
  <cp:lastModifiedBy>加藤　沙織</cp:lastModifiedBy>
  <cp:revision>2</cp:revision>
  <cp:lastPrinted>2018-02-01T04:13:00Z</cp:lastPrinted>
  <dcterms:created xsi:type="dcterms:W3CDTF">2021-09-17T05:54:00Z</dcterms:created>
  <dcterms:modified xsi:type="dcterms:W3CDTF">2021-09-17T05:54:00Z</dcterms:modified>
</cp:coreProperties>
</file>